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7CD7" w:rsidRPr="00791955" w:rsidRDefault="00245EA9" w:rsidP="00CF7CD7">
      <w:pPr>
        <w:rPr>
          <w:b/>
          <w:sz w:val="24"/>
        </w:rPr>
      </w:pPr>
      <w:r>
        <w:rPr>
          <w:b/>
          <w:sz w:val="24"/>
        </w:rPr>
        <w:t>Setting</w:t>
      </w:r>
      <w:r w:rsidR="00CF7CD7" w:rsidRPr="00791955">
        <w:rPr>
          <w:b/>
          <w:sz w:val="24"/>
        </w:rPr>
        <w:t xml:space="preserve"> Page</w:t>
      </w:r>
    </w:p>
    <w:p w:rsidR="00CF7CD7" w:rsidRDefault="00CF7CD7"/>
    <w:p w:rsidR="009C171F" w:rsidRDefault="00CF7CD7" w:rsidP="00CF7CD7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98EB814" wp14:editId="0338C484">
                <wp:simplePos x="0" y="0"/>
                <wp:positionH relativeFrom="column">
                  <wp:posOffset>3454400</wp:posOffset>
                </wp:positionH>
                <wp:positionV relativeFrom="paragraph">
                  <wp:posOffset>1902460</wp:posOffset>
                </wp:positionV>
                <wp:extent cx="327025" cy="388620"/>
                <wp:effectExtent l="0" t="0" r="0" b="0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CD7" w:rsidRPr="00F16311" w:rsidRDefault="00CF7CD7" w:rsidP="00CF7CD7">
                            <w:pPr>
                              <w:rPr>
                                <w:color w:val="FF0000"/>
                                <w:sz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8EB814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72pt;margin-top:149.8pt;width:25.75pt;height:3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" filled="f" stroked="f">
                <v:textbox>
                  <w:txbxContent>
                    <w:p w:rsidR="00CF7CD7" w:rsidRPr="00F16311" w:rsidRDefault="00CF7CD7" w:rsidP="00CF7CD7">
                      <w:pPr>
                        <w:rPr>
                          <w:color w:val="FF0000"/>
                          <w:sz w:val="36"/>
                        </w:rPr>
                      </w:pPr>
                      <w:r>
                        <w:rPr>
                          <w:color w:val="FF0000"/>
                          <w:sz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D5CBEE1" wp14:editId="7A139194">
                <wp:simplePos x="0" y="0"/>
                <wp:positionH relativeFrom="column">
                  <wp:posOffset>4178300</wp:posOffset>
                </wp:positionH>
                <wp:positionV relativeFrom="paragraph">
                  <wp:posOffset>1267460</wp:posOffset>
                </wp:positionV>
                <wp:extent cx="327025" cy="388620"/>
                <wp:effectExtent l="12700" t="0" r="0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CD7" w:rsidRPr="00F16311" w:rsidRDefault="00CF7CD7" w:rsidP="00CF7CD7">
                            <w:pPr>
                              <w:rPr>
                                <w:color w:val="FF0000"/>
                                <w:sz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BEE1" id="_x0000_s1027" type="#_x0000_t202" style="position:absolute;left:0;text-align:left;margin-left:329pt;margin-top:99.8pt;width:25.75pt;height:30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" filled="f" stroked="f">
                <v:textbox>
                  <w:txbxContent>
                    <w:p w:rsidR="00CF7CD7" w:rsidRPr="00F16311" w:rsidRDefault="00CF7CD7" w:rsidP="00CF7CD7">
                      <w:pPr>
                        <w:rPr>
                          <w:color w:val="FF0000"/>
                          <w:sz w:val="36"/>
                        </w:rPr>
                      </w:pPr>
                      <w:r>
                        <w:rPr>
                          <w:color w:val="FF0000"/>
                          <w:sz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905A133" wp14:editId="0805E33E">
                <wp:simplePos x="0" y="0"/>
                <wp:positionH relativeFrom="column">
                  <wp:posOffset>3492500</wp:posOffset>
                </wp:positionH>
                <wp:positionV relativeFrom="paragraph">
                  <wp:posOffset>226060</wp:posOffset>
                </wp:positionV>
                <wp:extent cx="327025" cy="388620"/>
                <wp:effectExtent l="0" t="0" r="0" b="0"/>
                <wp:wrapNone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CD7" w:rsidRPr="00F16311" w:rsidRDefault="00CF7CD7" w:rsidP="00CF7CD7">
                            <w:pPr>
                              <w:rPr>
                                <w:color w:val="FF0000"/>
                                <w:sz w:val="36"/>
                              </w:rPr>
                            </w:pPr>
                            <w:r w:rsidRPr="00F16311">
                              <w:rPr>
                                <w:color w:val="FF0000"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A133" id="_x0000_s1028" type="#_x0000_t202" style="position:absolute;left:0;text-align:left;margin-left:275pt;margin-top:17.8pt;width:25.75pt;height:30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" filled="f" stroked="f">
                <v:textbox>
                  <w:txbxContent>
                    <w:p w:rsidR="00CF7CD7" w:rsidRPr="00F16311" w:rsidRDefault="00CF7CD7" w:rsidP="00CF7CD7">
                      <w:pPr>
                        <w:rPr>
                          <w:color w:val="FF0000"/>
                          <w:sz w:val="36"/>
                        </w:rPr>
                      </w:pPr>
                      <w:r w:rsidRPr="00F16311">
                        <w:rPr>
                          <w:color w:val="FF0000"/>
                          <w:sz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F7CD7">
        <w:rPr>
          <w:noProof/>
        </w:rPr>
        <w:drawing>
          <wp:inline distT="0" distB="0" distL="0" distR="0" wp14:anchorId="5F8F623E" wp14:editId="4028FC64">
            <wp:extent cx="1719580" cy="325337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24521" cy="32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D7" w:rsidRDefault="00CF7CD7" w:rsidP="00CF7CD7">
      <w:pPr>
        <w:jc w:val="center"/>
      </w:pPr>
    </w:p>
    <w:p w:rsidR="00CF7CD7" w:rsidRDefault="00CF7CD7" w:rsidP="00CF7CD7">
      <w:pPr>
        <w:pStyle w:val="a3"/>
        <w:numPr>
          <w:ilvl w:val="3"/>
          <w:numId w:val="1"/>
        </w:numPr>
        <w:ind w:leftChars="200" w:left="800"/>
      </w:pPr>
      <w:r>
        <w:t>Profile</w:t>
      </w:r>
    </w:p>
    <w:p w:rsidR="00CF7CD7" w:rsidRDefault="00CF7CD7" w:rsidP="00CF7CD7">
      <w:pPr>
        <w:ind w:leftChars="400" w:left="800"/>
      </w:pPr>
      <w:r>
        <w:rPr>
          <w:rFonts w:hint="eastAsia"/>
        </w:rPr>
        <w:t xml:space="preserve">각 항목에 해당하는 </w:t>
      </w:r>
      <w:r>
        <w:t>value</w:t>
      </w:r>
      <w:r>
        <w:rPr>
          <w:rFonts w:hint="eastAsia"/>
        </w:rPr>
        <w:t xml:space="preserve">를 </w:t>
      </w:r>
      <w:r>
        <w:t>Firebase</w:t>
      </w:r>
      <w:r>
        <w:rPr>
          <w:rFonts w:hint="eastAsia"/>
        </w:rPr>
        <w:t>에서 가져와 보여준다.</w:t>
      </w:r>
    </w:p>
    <w:p w:rsidR="00CF7CD7" w:rsidRDefault="00CF7CD7" w:rsidP="00CF7CD7">
      <w:pPr>
        <w:pStyle w:val="a3"/>
        <w:numPr>
          <w:ilvl w:val="3"/>
          <w:numId w:val="1"/>
        </w:numPr>
        <w:ind w:leftChars="200" w:left="800"/>
      </w:pPr>
      <w:r>
        <w:rPr>
          <w:rFonts w:hint="eastAsia"/>
        </w:rPr>
        <w:t>개인정보 수정</w:t>
      </w:r>
    </w:p>
    <w:p w:rsidR="00CF7CD7" w:rsidRDefault="00CF7CD7" w:rsidP="00FA073B">
      <w:pPr>
        <w:pStyle w:val="a3"/>
        <w:ind w:leftChars="0"/>
      </w:pPr>
      <w:r>
        <w:rPr>
          <w:rFonts w:hint="eastAsia"/>
        </w:rPr>
        <w:t xml:space="preserve">클릭시 </w:t>
      </w:r>
      <w:r>
        <w:t>OpenInfoPage()</w:t>
      </w:r>
      <w:r>
        <w:rPr>
          <w:rFonts w:hint="eastAsia"/>
        </w:rPr>
        <w:t>함수가 실행되어진다.</w:t>
      </w:r>
      <w:r w:rsidR="00FA073B">
        <w:rPr>
          <w:rFonts w:hint="eastAsia"/>
        </w:rPr>
        <w:t xml:space="preserve"> </w:t>
      </w:r>
      <w:r>
        <w:rPr>
          <w:rFonts w:hint="eastAsia"/>
        </w:rPr>
        <w:t>채팅/공지 알림</w:t>
      </w:r>
    </w:p>
    <w:p w:rsidR="00CF7CD7" w:rsidRDefault="00CF7CD7" w:rsidP="00FA073B">
      <w:pPr>
        <w:pStyle w:val="a3"/>
        <w:ind w:leftChars="0"/>
      </w:pPr>
      <w:r>
        <w:rPr>
          <w:rFonts w:hint="eastAsia"/>
        </w:rPr>
        <w:t xml:space="preserve">각각의 버튼은 </w:t>
      </w:r>
      <w:r>
        <w:t>Toggle</w:t>
      </w:r>
      <w:r>
        <w:rPr>
          <w:rFonts w:hint="eastAsia"/>
        </w:rPr>
        <w:t xml:space="preserve"> 형식이며 각각의 버튼을 클릭(변경)시 </w:t>
      </w:r>
      <w:r>
        <w:t>ionChange</w:t>
      </w:r>
      <w:r>
        <w:rPr>
          <w:rFonts w:hint="eastAsia"/>
        </w:rPr>
        <w:t xml:space="preserve">를 통하여 </w:t>
      </w:r>
      <w:r w:rsidRPr="00CF7CD7">
        <w:t>PushToggle()</w:t>
      </w:r>
      <w:r>
        <w:t>, Noti</w:t>
      </w:r>
      <w:r w:rsidRPr="00CF7CD7">
        <w:t>Toggle()</w:t>
      </w:r>
      <w:r>
        <w:rPr>
          <w:rFonts w:hint="eastAsia"/>
        </w:rPr>
        <w:t xml:space="preserve"> 함수가 실행되어진다.</w:t>
      </w:r>
      <w:r>
        <w:t xml:space="preserve"> (default = true)</w:t>
      </w:r>
    </w:p>
    <w:p w:rsidR="00245EA9" w:rsidRDefault="00245EA9" w:rsidP="00FA073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36"/>
        <w:gridCol w:w="2998"/>
        <w:gridCol w:w="4382"/>
      </w:tblGrid>
      <w:tr w:rsidR="00FA073B" w:rsidTr="00997059">
        <w:tc>
          <w:tcPr>
            <w:tcW w:w="1636" w:type="dxa"/>
            <w:tcBorders>
              <w:bottom w:val="single" w:sz="12" w:space="0" w:color="000000"/>
            </w:tcBorders>
          </w:tcPr>
          <w:p w:rsidR="00FA073B" w:rsidRPr="005C584B" w:rsidRDefault="00FA073B" w:rsidP="00997059">
            <w:pPr>
              <w:jc w:val="left"/>
              <w:rPr>
                <w:b/>
              </w:rPr>
            </w:pPr>
            <w:r w:rsidRPr="005C584B">
              <w:rPr>
                <w:rFonts w:hint="eastAsia"/>
                <w:b/>
              </w:rPr>
              <w:t>P</w:t>
            </w:r>
            <w:r w:rsidRPr="005C584B">
              <w:rPr>
                <w:b/>
              </w:rPr>
              <w:t>roperty</w:t>
            </w:r>
          </w:p>
        </w:tc>
        <w:tc>
          <w:tcPr>
            <w:tcW w:w="2998" w:type="dxa"/>
            <w:tcBorders>
              <w:bottom w:val="single" w:sz="12" w:space="0" w:color="000000"/>
            </w:tcBorders>
          </w:tcPr>
          <w:p w:rsidR="00FA073B" w:rsidRPr="005C584B" w:rsidRDefault="00FA073B" w:rsidP="00997059">
            <w:pPr>
              <w:jc w:val="left"/>
              <w:rPr>
                <w:b/>
              </w:rPr>
            </w:pPr>
            <w:r w:rsidRPr="005C584B">
              <w:rPr>
                <w:rFonts w:hint="eastAsia"/>
                <w:b/>
              </w:rPr>
              <w:t>T</w:t>
            </w:r>
            <w:r w:rsidRPr="005C584B">
              <w:rPr>
                <w:b/>
              </w:rPr>
              <w:t>ype</w:t>
            </w:r>
          </w:p>
        </w:tc>
        <w:tc>
          <w:tcPr>
            <w:tcW w:w="4382" w:type="dxa"/>
            <w:tcBorders>
              <w:bottom w:val="single" w:sz="12" w:space="0" w:color="000000"/>
            </w:tcBorders>
          </w:tcPr>
          <w:p w:rsidR="00FA073B" w:rsidRPr="005C584B" w:rsidRDefault="00FA073B" w:rsidP="00997059">
            <w:pPr>
              <w:jc w:val="left"/>
              <w:rPr>
                <w:b/>
              </w:rPr>
            </w:pPr>
            <w:r w:rsidRPr="005C584B">
              <w:rPr>
                <w:rFonts w:hint="eastAsia"/>
                <w:b/>
              </w:rPr>
              <w:t>D</w:t>
            </w:r>
            <w:r w:rsidRPr="005C584B">
              <w:rPr>
                <w:b/>
              </w:rPr>
              <w:t>escription</w:t>
            </w:r>
          </w:p>
        </w:tc>
      </w:tr>
      <w:tr w:rsidR="00FA073B" w:rsidTr="00997059">
        <w:tc>
          <w:tcPr>
            <w:tcW w:w="1636" w:type="dxa"/>
            <w:tcBorders>
              <w:top w:val="single" w:sz="12" w:space="0" w:color="000000"/>
            </w:tcBorders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rPr>
                <w:sz w:val="18"/>
              </w:rPr>
              <w:t>User</w:t>
            </w:r>
          </w:p>
        </w:tc>
        <w:tc>
          <w:tcPr>
            <w:tcW w:w="2998" w:type="dxa"/>
            <w:tcBorders>
              <w:top w:val="single" w:sz="12" w:space="0" w:color="000000"/>
            </w:tcBorders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t>object</w:t>
            </w:r>
          </w:p>
        </w:tc>
        <w:tc>
          <w:tcPr>
            <w:tcW w:w="4382" w:type="dxa"/>
            <w:tcBorders>
              <w:top w:val="single" w:sz="12" w:space="0" w:color="000000"/>
            </w:tcBorders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rPr>
                <w:rFonts w:hint="eastAsia"/>
              </w:rPr>
              <w:t>F</w:t>
            </w:r>
            <w:r>
              <w:t>irebase</w:t>
            </w:r>
            <w:r>
              <w:rPr>
                <w:rFonts w:hint="eastAsia"/>
              </w:rPr>
              <w:t>에 있는</w:t>
            </w:r>
            <w:r>
              <w:t xml:space="preserve"> </w:t>
            </w:r>
            <w:r>
              <w:rPr>
                <w:rFonts w:hint="eastAsia"/>
              </w:rPr>
              <w:t>/u</w:t>
            </w:r>
            <w:r>
              <w:t>serProfile/[studentID]</w:t>
            </w:r>
            <w:r>
              <w:rPr>
                <w:rFonts w:hint="eastAsia"/>
              </w:rPr>
              <w:t>의 내용을</w:t>
            </w:r>
            <w:r>
              <w:rPr>
                <w:rFonts w:hint="eastAsia"/>
              </w:rPr>
              <w:t xml:space="preserve"> 담는다.</w:t>
            </w:r>
          </w:p>
        </w:tc>
      </w:tr>
      <w:tr w:rsidR="00FA073B" w:rsidTr="00997059">
        <w:tc>
          <w:tcPr>
            <w:tcW w:w="1636" w:type="dxa"/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t>isNotiToggled</w:t>
            </w:r>
          </w:p>
        </w:tc>
        <w:tc>
          <w:tcPr>
            <w:tcW w:w="2998" w:type="dxa"/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rPr>
                <w:sz w:val="18"/>
              </w:rPr>
              <w:t>bool</w:t>
            </w:r>
          </w:p>
        </w:tc>
        <w:tc>
          <w:tcPr>
            <w:tcW w:w="4382" w:type="dxa"/>
          </w:tcPr>
          <w:p w:rsidR="00FA073B" w:rsidRPr="005030DA" w:rsidRDefault="00FA073B" w:rsidP="00997059">
            <w:pPr>
              <w:rPr>
                <w:sz w:val="18"/>
              </w:rPr>
            </w:pPr>
            <w:r>
              <w:t>firebase</w:t>
            </w:r>
            <w:r>
              <w:rPr>
                <w:rFonts w:hint="eastAsia"/>
              </w:rPr>
              <w:t xml:space="preserve">에 값을 </w:t>
            </w:r>
            <w:r>
              <w:t>update</w:t>
            </w:r>
            <w:r>
              <w:rPr>
                <w:rFonts w:hint="eastAsia"/>
              </w:rPr>
              <w:t>할 때 사용한다</w:t>
            </w:r>
          </w:p>
        </w:tc>
      </w:tr>
      <w:tr w:rsidR="00FA073B" w:rsidTr="00997059">
        <w:tc>
          <w:tcPr>
            <w:tcW w:w="1636" w:type="dxa"/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t>isPushToggled</w:t>
            </w:r>
          </w:p>
        </w:tc>
        <w:tc>
          <w:tcPr>
            <w:tcW w:w="2998" w:type="dxa"/>
          </w:tcPr>
          <w:p w:rsidR="00FA073B" w:rsidRPr="005030DA" w:rsidRDefault="00FA073B" w:rsidP="00997059">
            <w:pPr>
              <w:jc w:val="left"/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b</w:t>
            </w:r>
            <w:r>
              <w:rPr>
                <w:sz w:val="18"/>
              </w:rPr>
              <w:t>ool</w:t>
            </w:r>
          </w:p>
        </w:tc>
        <w:tc>
          <w:tcPr>
            <w:tcW w:w="4382" w:type="dxa"/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t>firebase</w:t>
            </w:r>
            <w:r>
              <w:rPr>
                <w:rFonts w:hint="eastAsia"/>
              </w:rPr>
              <w:t xml:space="preserve">에 값을 </w:t>
            </w:r>
            <w:r>
              <w:t>update</w:t>
            </w:r>
            <w:r>
              <w:rPr>
                <w:rFonts w:hint="eastAsia"/>
              </w:rPr>
              <w:t>할 때 사용한다</w:t>
            </w:r>
          </w:p>
        </w:tc>
      </w:tr>
    </w:tbl>
    <w:p w:rsidR="00CF7CD7" w:rsidRDefault="00CF7CD7" w:rsidP="00245EA9">
      <w:pPr>
        <w:pStyle w:val="a3"/>
        <w:ind w:leftChars="300" w:left="600"/>
      </w:pPr>
      <w:bookmarkStart w:id="0" w:name="_GoBack"/>
      <w:bookmarkEnd w:id="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5193"/>
      </w:tblGrid>
      <w:tr w:rsidR="00FA073B" w:rsidRPr="005C584B" w:rsidTr="00FA073B">
        <w:tc>
          <w:tcPr>
            <w:tcW w:w="1555" w:type="dxa"/>
            <w:tcBorders>
              <w:bottom w:val="single" w:sz="12" w:space="0" w:color="000000"/>
            </w:tcBorders>
          </w:tcPr>
          <w:p w:rsidR="00FA073B" w:rsidRPr="005C584B" w:rsidRDefault="00FA073B" w:rsidP="00997059">
            <w:pPr>
              <w:jc w:val="left"/>
              <w:rPr>
                <w:b/>
              </w:rPr>
            </w:pPr>
            <w:r w:rsidRPr="005C584B">
              <w:rPr>
                <w:b/>
              </w:rPr>
              <w:t>Method</w:t>
            </w:r>
          </w:p>
        </w:tc>
        <w:tc>
          <w:tcPr>
            <w:tcW w:w="2268" w:type="dxa"/>
            <w:tcBorders>
              <w:bottom w:val="single" w:sz="12" w:space="0" w:color="000000"/>
            </w:tcBorders>
          </w:tcPr>
          <w:p w:rsidR="00FA073B" w:rsidRPr="005C584B" w:rsidRDefault="00FA073B" w:rsidP="00997059">
            <w:pPr>
              <w:jc w:val="left"/>
              <w:rPr>
                <w:b/>
              </w:rPr>
            </w:pPr>
            <w:r w:rsidRPr="005C584B">
              <w:rPr>
                <w:rFonts w:hint="eastAsia"/>
                <w:b/>
              </w:rPr>
              <w:t>P</w:t>
            </w:r>
            <w:r w:rsidRPr="005C584B">
              <w:rPr>
                <w:b/>
              </w:rPr>
              <w:t>arameter &amp; Return</w:t>
            </w:r>
          </w:p>
        </w:tc>
        <w:tc>
          <w:tcPr>
            <w:tcW w:w="5193" w:type="dxa"/>
            <w:tcBorders>
              <w:bottom w:val="single" w:sz="12" w:space="0" w:color="000000"/>
            </w:tcBorders>
          </w:tcPr>
          <w:p w:rsidR="00FA073B" w:rsidRPr="005C584B" w:rsidRDefault="00FA073B" w:rsidP="00997059">
            <w:pPr>
              <w:jc w:val="left"/>
              <w:rPr>
                <w:b/>
              </w:rPr>
            </w:pPr>
            <w:r w:rsidRPr="005C584B">
              <w:rPr>
                <w:rFonts w:hint="eastAsia"/>
                <w:b/>
              </w:rPr>
              <w:t>D</w:t>
            </w:r>
            <w:r w:rsidRPr="005C584B">
              <w:rPr>
                <w:b/>
              </w:rPr>
              <w:t>escription</w:t>
            </w:r>
          </w:p>
        </w:tc>
      </w:tr>
      <w:tr w:rsidR="00FA073B" w:rsidRPr="005030DA" w:rsidTr="00FA073B">
        <w:tc>
          <w:tcPr>
            <w:tcW w:w="1555" w:type="dxa"/>
            <w:tcBorders>
              <w:top w:val="single" w:sz="12" w:space="0" w:color="000000"/>
            </w:tcBorders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rPr>
                <w:sz w:val="18"/>
              </w:rPr>
              <w:t>OpenInfoPage</w:t>
            </w:r>
          </w:p>
        </w:tc>
        <w:tc>
          <w:tcPr>
            <w:tcW w:w="2268" w:type="dxa"/>
            <w:tcBorders>
              <w:top w:val="single" w:sz="12" w:space="0" w:color="000000"/>
            </w:tcBorders>
          </w:tcPr>
          <w:p w:rsidR="00FA073B" w:rsidRDefault="00FA073B" w:rsidP="00997059">
            <w:pPr>
              <w:jc w:val="left"/>
              <w:rPr>
                <w:sz w:val="18"/>
              </w:rPr>
            </w:pPr>
            <w:r w:rsidRPr="005030DA">
              <w:rPr>
                <w:sz w:val="18"/>
              </w:rPr>
              <w:t>param:</w:t>
            </w:r>
          </w:p>
          <w:p w:rsidR="00FA073B" w:rsidRPr="005030DA" w:rsidRDefault="00FA073B" w:rsidP="00997059">
            <w:pPr>
              <w:jc w:val="left"/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eturn: void</w:t>
            </w:r>
          </w:p>
        </w:tc>
        <w:tc>
          <w:tcPr>
            <w:tcW w:w="5193" w:type="dxa"/>
            <w:tcBorders>
              <w:top w:val="single" w:sz="12" w:space="0" w:color="000000"/>
            </w:tcBorders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t>Personal-info</w:t>
            </w:r>
            <w:r>
              <w:rPr>
                <w:rFonts w:hint="eastAsia"/>
              </w:rPr>
              <w:t xml:space="preserve">를 </w:t>
            </w:r>
            <w:r>
              <w:t>navController</w:t>
            </w:r>
            <w:r>
              <w:rPr>
                <w:rFonts w:hint="eastAsia"/>
              </w:rPr>
              <w:t xml:space="preserve">에 </w:t>
            </w:r>
            <w:r>
              <w:t>push</w:t>
            </w:r>
          </w:p>
        </w:tc>
      </w:tr>
      <w:tr w:rsidR="00FA073B" w:rsidRPr="005030DA" w:rsidTr="00FA073B">
        <w:tc>
          <w:tcPr>
            <w:tcW w:w="1555" w:type="dxa"/>
          </w:tcPr>
          <w:p w:rsidR="00FA073B" w:rsidRDefault="00FA073B" w:rsidP="00997059">
            <w:pPr>
              <w:jc w:val="left"/>
            </w:pPr>
            <w:r w:rsidRPr="00CF7CD7">
              <w:t>PushToggle()</w:t>
            </w:r>
          </w:p>
          <w:p w:rsidR="00FA073B" w:rsidRPr="005030DA" w:rsidRDefault="00FA073B" w:rsidP="00997059">
            <w:pPr>
              <w:jc w:val="left"/>
              <w:rPr>
                <w:rFonts w:hint="eastAsia"/>
                <w:sz w:val="18"/>
              </w:rPr>
            </w:pPr>
            <w:r>
              <w:rPr>
                <w:rFonts w:hint="eastAsia"/>
              </w:rPr>
              <w:t>N</w:t>
            </w:r>
            <w:r>
              <w:t>oti</w:t>
            </w:r>
            <w:r w:rsidRPr="00CF7CD7">
              <w:t>Toggle()</w:t>
            </w:r>
          </w:p>
        </w:tc>
        <w:tc>
          <w:tcPr>
            <w:tcW w:w="2268" w:type="dxa"/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 w:rsidRPr="005030DA">
              <w:rPr>
                <w:sz w:val="18"/>
              </w:rPr>
              <w:t xml:space="preserve">param: </w:t>
            </w:r>
          </w:p>
          <w:p w:rsidR="00FA073B" w:rsidRPr="005030DA" w:rsidRDefault="00FA073B" w:rsidP="00997059">
            <w:pPr>
              <w:jc w:val="left"/>
              <w:rPr>
                <w:sz w:val="18"/>
              </w:rPr>
            </w:pPr>
            <w:r w:rsidRPr="005030DA">
              <w:rPr>
                <w:sz w:val="18"/>
              </w:rPr>
              <w:t xml:space="preserve">return: </w:t>
            </w:r>
            <w:r>
              <w:rPr>
                <w:sz w:val="18"/>
              </w:rPr>
              <w:t>void</w:t>
            </w:r>
          </w:p>
        </w:tc>
        <w:tc>
          <w:tcPr>
            <w:tcW w:w="5193" w:type="dxa"/>
          </w:tcPr>
          <w:p w:rsidR="00FA073B" w:rsidRPr="005030DA" w:rsidRDefault="00FA073B" w:rsidP="00997059">
            <w:pPr>
              <w:jc w:val="left"/>
              <w:rPr>
                <w:sz w:val="18"/>
              </w:rPr>
            </w:pPr>
            <w:r>
              <w:t>Firebase</w:t>
            </w:r>
            <w:r>
              <w:rPr>
                <w:rFonts w:hint="eastAsia"/>
              </w:rPr>
              <w:t xml:space="preserve">의 </w:t>
            </w:r>
            <w:r>
              <w:t>/userProfile</w:t>
            </w:r>
            <w:r>
              <w:rPr>
                <w:rFonts w:hint="eastAsia"/>
              </w:rPr>
              <w:t xml:space="preserve">에 새로운 정보를 </w:t>
            </w:r>
            <w:r>
              <w:t>update</w:t>
            </w:r>
          </w:p>
        </w:tc>
      </w:tr>
    </w:tbl>
    <w:p w:rsidR="00FA073B" w:rsidRPr="00FA073B" w:rsidRDefault="00FA073B" w:rsidP="00245EA9">
      <w:pPr>
        <w:pStyle w:val="a3"/>
        <w:ind w:leftChars="300" w:left="600"/>
        <w:rPr>
          <w:rFonts w:hint="eastAsia"/>
        </w:rPr>
      </w:pPr>
    </w:p>
    <w:sectPr w:rsidR="00FA073B" w:rsidRPr="00FA073B" w:rsidSect="00D4381A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9458BD"/>
    <w:multiLevelType w:val="hybridMultilevel"/>
    <w:tmpl w:val="B1A23562"/>
    <w:lvl w:ilvl="0" w:tplc="F7E49C2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CD7"/>
    <w:rsid w:val="000729A8"/>
    <w:rsid w:val="0011624D"/>
    <w:rsid w:val="00245EA9"/>
    <w:rsid w:val="00367748"/>
    <w:rsid w:val="005676A8"/>
    <w:rsid w:val="0058203B"/>
    <w:rsid w:val="009C0C89"/>
    <w:rsid w:val="00B70741"/>
    <w:rsid w:val="00CF7CD7"/>
    <w:rsid w:val="00D4381A"/>
    <w:rsid w:val="00FA0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0A2B13"/>
  <w15:chartTrackingRefBased/>
  <w15:docId w15:val="{2278657E-9E19-DB48-8874-ECF05438D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F7CD7"/>
    <w:pPr>
      <w:widowControl w:val="0"/>
      <w:wordWrap w:val="0"/>
      <w:autoSpaceDE w:val="0"/>
      <w:autoSpaceDN w:val="0"/>
      <w:spacing w:after="160" w:line="259" w:lineRule="auto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7CD7"/>
    <w:pPr>
      <w:ind w:leftChars="400" w:left="800"/>
    </w:pPr>
  </w:style>
  <w:style w:type="table" w:styleId="a4">
    <w:name w:val="Table Grid"/>
    <w:basedOn w:val="a1"/>
    <w:uiPriority w:val="39"/>
    <w:rsid w:val="00FA073B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127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2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1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조운</dc:creator>
  <cp:keywords/>
  <dc:description/>
  <cp:lastModifiedBy>김 조운</cp:lastModifiedBy>
  <cp:revision>4</cp:revision>
  <dcterms:created xsi:type="dcterms:W3CDTF">2019-01-04T01:54:00Z</dcterms:created>
  <dcterms:modified xsi:type="dcterms:W3CDTF">2019-01-05T08:06:00Z</dcterms:modified>
</cp:coreProperties>
</file>